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F17" w:rsidRPr="001A3D92" w:rsidRDefault="00102F17" w:rsidP="00102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3D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Положение </w:t>
      </w:r>
    </w:p>
    <w:p w:rsidR="00102F17" w:rsidRPr="00DD246E" w:rsidRDefault="00102F17" w:rsidP="00102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3D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конкурса «</w:t>
      </w:r>
      <w:r w:rsidRPr="001A3D9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Ө</w:t>
      </w:r>
      <w:proofErr w:type="spellStart"/>
      <w:r w:rsidRPr="001A3D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рлеу</w:t>
      </w:r>
      <w:proofErr w:type="spellEnd"/>
      <w:r w:rsidRPr="001A3D9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– </w:t>
      </w:r>
      <w:r w:rsidRPr="001A3D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2014»</w:t>
      </w:r>
    </w:p>
    <w:p w:rsidR="00102F17" w:rsidRPr="00DD246E" w:rsidRDefault="00102F17" w:rsidP="00102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номинации «Лучший социальный партнер»</w:t>
      </w:r>
    </w:p>
    <w:p w:rsidR="00102F17" w:rsidRPr="00DD246E" w:rsidRDefault="00102F17" w:rsidP="00102F17">
      <w:pPr>
        <w:spacing w:after="0" w:line="240" w:lineRule="auto"/>
        <w:jc w:val="both"/>
        <w:rPr>
          <w:rFonts w:ascii="Arial" w:eastAsia="Times New Roman" w:hAnsi="Arial" w:cs="Arial"/>
          <w:color w:val="383737"/>
          <w:sz w:val="17"/>
          <w:szCs w:val="17"/>
          <w:lang w:eastAsia="ru-RU"/>
        </w:rPr>
      </w:pPr>
    </w:p>
    <w:p w:rsidR="00102F17" w:rsidRPr="00DD246E" w:rsidRDefault="00102F17" w:rsidP="00102F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 идея премии:</w:t>
      </w:r>
    </w:p>
    <w:p w:rsidR="00102F17" w:rsidRPr="00DD246E" w:rsidRDefault="00102F17" w:rsidP="00102F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</w:t>
      </w:r>
      <w:r w:rsidRPr="001A3D9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</w:t>
      </w:r>
      <w:proofErr w:type="spellStart"/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рлеу</w:t>
      </w:r>
      <w:proofErr w:type="spellEnd"/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» является общественным признанием НПО, бизнеса, государственных органов и СМИ, которые  вносят неоценимый вклад в развитие социальной и общественной жизни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Алматы 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Республики Казахстан,  добившихся значительных успехов в экономической, социальной и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бщественной сферах деятельности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</w:p>
    <w:p w:rsidR="00102F17" w:rsidRPr="00DD246E" w:rsidRDefault="00102F17" w:rsidP="00102F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 конкурса</w:t>
      </w:r>
    </w:p>
    <w:p w:rsidR="00102F17" w:rsidRPr="00DD246E" w:rsidRDefault="00102F17" w:rsidP="00102F17">
      <w:pPr>
        <w:numPr>
          <w:ilvl w:val="0"/>
          <w:numId w:val="3"/>
        </w:numPr>
        <w:tabs>
          <w:tab w:val="num" w:pos="17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социально ориентированной формы общественной, предпринимательской, и государственной  деятельности НПО, бизнеса и государственных органов.  </w:t>
      </w:r>
    </w:p>
    <w:p w:rsidR="00102F17" w:rsidRPr="00DD246E" w:rsidRDefault="00102F17" w:rsidP="00102F17">
      <w:pPr>
        <w:numPr>
          <w:ilvl w:val="0"/>
          <w:numId w:val="3"/>
        </w:numPr>
        <w:tabs>
          <w:tab w:val="num" w:pos="17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Стимулирование НПО для профессионального роста, усиление социального партнерства и  развитие гражданского общества.</w:t>
      </w:r>
    </w:p>
    <w:p w:rsidR="00102F17" w:rsidRPr="00DD246E" w:rsidRDefault="00102F17" w:rsidP="00102F17">
      <w:pPr>
        <w:numPr>
          <w:ilvl w:val="0"/>
          <w:numId w:val="3"/>
        </w:numPr>
        <w:tabs>
          <w:tab w:val="num" w:pos="17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Расширение  возможностей для информирования населения г. Алматы о работе третьего сектора. </w:t>
      </w:r>
    </w:p>
    <w:p w:rsidR="00102F17" w:rsidRPr="00DD246E" w:rsidRDefault="00102F17" w:rsidP="00102F1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Объединение НПО, государственных структур, бизнес структур, средств массовой информации в решении социальных проблем г. Алматы.</w:t>
      </w:r>
    </w:p>
    <w:p w:rsidR="00102F17" w:rsidRPr="00DD246E" w:rsidRDefault="00102F17" w:rsidP="00102F1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Описание премии </w:t>
      </w:r>
    </w:p>
    <w:p w:rsidR="00102F17" w:rsidRPr="00DD246E" w:rsidRDefault="00102F17" w:rsidP="00102F1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Победителям присваивается звание</w:t>
      </w: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«Лауреат премии </w:t>
      </w:r>
      <w:r w:rsidRPr="001A3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1A3D9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Ө</w:t>
      </w:r>
      <w:proofErr w:type="spellStart"/>
      <w:r w:rsidRPr="001A3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рлеу</w:t>
      </w:r>
      <w:proofErr w:type="spellEnd"/>
      <w:r w:rsidRPr="001A3D9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– </w:t>
      </w:r>
      <w:r w:rsidRPr="001A3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2014»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D24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соответствующей номинации,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вручается именной диплом и  памятная статуэтка.  </w:t>
      </w:r>
    </w:p>
    <w:p w:rsidR="00102F17" w:rsidRPr="00DD246E" w:rsidRDefault="00102F17" w:rsidP="00102F1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2014 году награждение премией будет проходить по 13 номинациям (приложение№1).</w:t>
      </w:r>
    </w:p>
    <w:p w:rsidR="00102F17" w:rsidRPr="00DD246E" w:rsidRDefault="00102F17" w:rsidP="00102F1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Церемония вручения премии будет проводиться в торжественной обстановке в присутствии представителей местных государственных органов и гражданского общества.</w:t>
      </w:r>
    </w:p>
    <w:p w:rsidR="00102F17" w:rsidRPr="00DD246E" w:rsidRDefault="00102F17" w:rsidP="00102F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F17" w:rsidRDefault="00102F17" w:rsidP="00102F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Организаторы Конкурса </w:t>
      </w:r>
      <w:r w:rsidRPr="001A3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1A3D9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Ө</w:t>
      </w:r>
      <w:r w:rsidRPr="001A3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рлеу</w:t>
      </w:r>
      <w:r w:rsidRPr="001A3D9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– </w:t>
      </w:r>
      <w:r w:rsidRPr="001A3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2014</w:t>
      </w:r>
    </w:p>
    <w:p w:rsidR="00102F17" w:rsidRPr="00DD246E" w:rsidRDefault="00102F17" w:rsidP="00102F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ОФ «Информационно-ресурсный центр»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финансовой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поддержке</w:t>
      </w:r>
      <w:r w:rsidRPr="001A3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</w:t>
      </w:r>
      <w:r w:rsidR="00427229" w:rsidRPr="001A3D92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="00427229" w:rsidRPr="001A3D9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политики</w:t>
      </w:r>
      <w:r w:rsidRPr="001A3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Алматы.</w:t>
      </w:r>
    </w:p>
    <w:p w:rsidR="00102F17" w:rsidRPr="00DD246E" w:rsidRDefault="00102F17" w:rsidP="00102F17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участия и участники</w:t>
      </w:r>
    </w:p>
    <w:p w:rsidR="00102F17" w:rsidRPr="00DD246E" w:rsidRDefault="00102F17" w:rsidP="00102F1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Выдвигать соискателей  на получение премии могут физические лица, группа лиц, общественные организации, средства массовой информации, бизнес структуры и предприятия, НПО и также государственные органы, так и организации самовыдвиженцы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102F17" w:rsidRPr="00DD246E" w:rsidRDefault="00102F17" w:rsidP="00102F1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на соискание премии, должна быть представлена в письменном </w:t>
      </w:r>
      <w:r w:rsidRPr="001A3D9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интернет, согласно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указанной форме (приложение №2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102F17" w:rsidRPr="001A3D92" w:rsidRDefault="00102F17" w:rsidP="00102F1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D9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 номинантов производится конкурсной комиссией.</w:t>
      </w:r>
    </w:p>
    <w:p w:rsidR="00102F17" w:rsidRPr="00DD246E" w:rsidRDefault="00102F17" w:rsidP="00102F1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3D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Кто может участвовать в конкурсе</w:t>
      </w:r>
    </w:p>
    <w:p w:rsidR="00102F17" w:rsidRPr="001A3D92" w:rsidRDefault="00102F17" w:rsidP="00102F17">
      <w:pPr>
        <w:numPr>
          <w:ilvl w:val="0"/>
          <w:numId w:val="6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 участию в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конкурсе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получение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премии «Өрлеу»</w:t>
      </w:r>
      <w:r w:rsidRPr="00DD24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приглашаются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DD24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некоммерческие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DD24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неправительственные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DD24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организации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(НПО), гос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ударственные органы и районные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Pr="001A3D92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киматы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Алматы, средства массовой информации, бизнес структуры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102F17" w:rsidRPr="001A3D92" w:rsidRDefault="00102F17" w:rsidP="00102F17">
      <w:pPr>
        <w:numPr>
          <w:ilvl w:val="0"/>
          <w:numId w:val="6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для участия в конкурсе, может быть подана непосредственно претендентом на получение премии или любой третьей стороной </w:t>
      </w:r>
      <w:r w:rsidRPr="001A3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(государственные органы могут выдвигать НПО, которые, по их мнению, являются самыми активными и с которыми государственный орган в тесном </w:t>
      </w:r>
      <w:r w:rsidRPr="001A3D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сотрудничестве, также НПО могут выдвигать государственный орган, который, по их мнению, ведет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активную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работу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</w:t>
      </w:r>
      <w:r w:rsidRPr="001A3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сотрудничеств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</w:t>
      </w:r>
      <w:r w:rsidRPr="001A3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институтами гражданского общества)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102F17" w:rsidRPr="001A216F" w:rsidRDefault="00102F17" w:rsidP="00102F17">
      <w:pPr>
        <w:numPr>
          <w:ilvl w:val="0"/>
          <w:numId w:val="6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предварительного отбора, организатор может запросить дополнительные документы, позволяющие принять объективное решение.</w:t>
      </w:r>
    </w:p>
    <w:p w:rsidR="00102F17" w:rsidRPr="00DD246E" w:rsidRDefault="00102F17" w:rsidP="00102F17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F17" w:rsidRPr="00DD246E" w:rsidRDefault="00102F17" w:rsidP="00102F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Принципы и критерии отбора номинантов</w:t>
      </w:r>
    </w:p>
    <w:p w:rsidR="00102F17" w:rsidRPr="00DD246E" w:rsidRDefault="00102F17" w:rsidP="00102F1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 комиссия проводит отбор кандидатов в соответствии с утвержденными номинациями Премии и определяет победителей по номинациям.</w:t>
      </w:r>
    </w:p>
    <w:p w:rsidR="00102F17" w:rsidRPr="00DD246E" w:rsidRDefault="00102F17" w:rsidP="00102F1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</w:rPr>
        <w:t>Основные критерии отбора номинантов</w:t>
      </w:r>
    </w:p>
    <w:p w:rsidR="00102F17" w:rsidRPr="00DD246E" w:rsidRDefault="00102F17" w:rsidP="00102F1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претендента  условиям конкурса;</w:t>
      </w:r>
    </w:p>
    <w:p w:rsidR="00102F17" w:rsidRPr="00DD246E" w:rsidRDefault="00102F17" w:rsidP="00102F1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 взаимодействия с гражданским обществом, органами власти, бизнес структурами, СМИ;</w:t>
      </w:r>
    </w:p>
    <w:p w:rsidR="00102F17" w:rsidRPr="00DD246E" w:rsidRDefault="00102F17" w:rsidP="00102F1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Устойчивость полученных результатов деятельности;</w:t>
      </w:r>
    </w:p>
    <w:p w:rsidR="00102F17" w:rsidRPr="00DD246E" w:rsidRDefault="00102F17" w:rsidP="00102F1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Значимость и социальный  эффект результатов работы в жизни целевых групп,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города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страны в целом;</w:t>
      </w:r>
    </w:p>
    <w:p w:rsidR="00102F17" w:rsidRPr="00DD246E" w:rsidRDefault="00102F17" w:rsidP="00102F1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Распространение опыта и результатов деятельности (мультипликативный эффект).</w:t>
      </w:r>
    </w:p>
    <w:p w:rsidR="00102F17" w:rsidRPr="00DD246E" w:rsidRDefault="00102F17" w:rsidP="00102F1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Социальная значимость деятельности и реализованных проектов;</w:t>
      </w:r>
    </w:p>
    <w:p w:rsidR="00102F17" w:rsidRPr="00DD246E" w:rsidRDefault="00102F17" w:rsidP="00102F1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деятельности, реально существующим нуждам, потребностям целевой группы организации;</w:t>
      </w:r>
    </w:p>
    <w:p w:rsidR="00102F17" w:rsidRPr="001A216F" w:rsidRDefault="00102F17" w:rsidP="00102F17">
      <w:pPr>
        <w:numPr>
          <w:ilvl w:val="0"/>
          <w:numId w:val="7"/>
        </w:num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Рекомендации, отзывы общественности и СМИ.</w:t>
      </w:r>
    </w:p>
    <w:p w:rsidR="00102F17" w:rsidRPr="00DD246E" w:rsidRDefault="00102F17" w:rsidP="00102F17">
      <w:pPr>
        <w:spacing w:after="240" w:line="240" w:lineRule="auto"/>
        <w:ind w:left="142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F17" w:rsidRPr="00DD246E" w:rsidRDefault="00102F17" w:rsidP="00102F17">
      <w:pPr>
        <w:keepNext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Конкурсная комиссия.</w:t>
      </w:r>
    </w:p>
    <w:p w:rsidR="00102F17" w:rsidRPr="00DD246E" w:rsidRDefault="00102F17" w:rsidP="00102F17">
      <w:pPr>
        <w:numPr>
          <w:ilvl w:val="0"/>
          <w:numId w:val="8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Конкурсная комиссия состоит из числа общественно-политических лидеров, представителей НПО, депутатов </w:t>
      </w:r>
      <w:proofErr w:type="spellStart"/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Маслихата</w:t>
      </w:r>
      <w:proofErr w:type="spellEnd"/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Алматы, представителей бизнес структур и государственных органов, международных организаций.</w:t>
      </w:r>
    </w:p>
    <w:p w:rsidR="00102F17" w:rsidRPr="00DD246E" w:rsidRDefault="00102F17" w:rsidP="00102F17">
      <w:pPr>
        <w:numPr>
          <w:ilvl w:val="0"/>
          <w:numId w:val="8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 комиссия Премии «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</w:t>
      </w:r>
      <w:proofErr w:type="spellStart"/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рлеу</w:t>
      </w:r>
      <w:proofErr w:type="spellEnd"/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рассматривает заявки и определяет номинантов и лауреатов премии в каждой номинации, путем голосования в соответствии с требованиями, предъявляемыми к соискателям. </w:t>
      </w:r>
    </w:p>
    <w:p w:rsidR="00102F17" w:rsidRPr="00DD246E" w:rsidRDefault="00102F17" w:rsidP="00102F17">
      <w:pPr>
        <w:spacing w:after="0" w:line="240" w:lineRule="auto"/>
        <w:ind w:left="350" w:firstLine="35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Церемония награждения</w:t>
      </w:r>
    </w:p>
    <w:p w:rsidR="00102F17" w:rsidRPr="00DD246E" w:rsidRDefault="00102F17" w:rsidP="00102F17">
      <w:pPr>
        <w:numPr>
          <w:ilvl w:val="0"/>
          <w:numId w:val="9"/>
        </w:numPr>
        <w:tabs>
          <w:tab w:val="left" w:pos="1418"/>
        </w:tabs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проведения: г. Алматы, концертный зал по согласованию с заказчиком.</w:t>
      </w:r>
    </w:p>
    <w:p w:rsidR="00102F17" w:rsidRPr="00DD246E" w:rsidRDefault="00102F17" w:rsidP="00102F17">
      <w:pPr>
        <w:numPr>
          <w:ilvl w:val="0"/>
          <w:numId w:val="9"/>
        </w:numPr>
        <w:tabs>
          <w:tab w:val="left" w:pos="1418"/>
        </w:tabs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проведения: 31 октября 2014 года (предварительная) </w:t>
      </w:r>
    </w:p>
    <w:p w:rsidR="00102F17" w:rsidRPr="001A3D92" w:rsidRDefault="00102F17" w:rsidP="00102F17">
      <w:pPr>
        <w:numPr>
          <w:ilvl w:val="0"/>
          <w:numId w:val="9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3D92">
        <w:rPr>
          <w:rFonts w:ascii="Times New Roman" w:eastAsia="Times New Roman" w:hAnsi="Times New Roman" w:cs="Times New Roman"/>
          <w:sz w:val="24"/>
          <w:szCs w:val="24"/>
          <w:lang w:val="kk-KZ"/>
        </w:rPr>
        <w:t>Награждение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/>
        </w:rPr>
        <w:t>проводят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/>
        </w:rPr>
        <w:t>видные</w:t>
      </w:r>
      <w:r w:rsidRPr="00DD246E">
        <w:rPr>
          <w:rFonts w:ascii="Times New Roman" w:eastAsia="Times New Roman" w:hAnsi="Times New Roman" w:cs="Times New Roman"/>
          <w:sz w:val="24"/>
          <w:szCs w:val="24"/>
        </w:rPr>
        <w:t xml:space="preserve"> общественно-политические деятели, предприниматели, деятели культуры и </w:t>
      </w:r>
      <w:r w:rsidRPr="001A3D92">
        <w:rPr>
          <w:rFonts w:ascii="Times New Roman" w:eastAsia="Times New Roman" w:hAnsi="Times New Roman" w:cs="Times New Roman"/>
          <w:sz w:val="24"/>
          <w:szCs w:val="24"/>
        </w:rPr>
        <w:t>спорта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/>
        </w:rPr>
        <w:t>в торжественной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обста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новке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в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рамках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/>
        </w:rPr>
        <w:t>концертной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/>
        </w:rPr>
        <w:t>программ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r w:rsidRPr="001A3D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02F17" w:rsidRPr="00DD246E" w:rsidRDefault="00102F17" w:rsidP="00102F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2F17" w:rsidRPr="00DD246E" w:rsidRDefault="00102F17" w:rsidP="00102F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подачи заявок на конкурс</w:t>
      </w:r>
    </w:p>
    <w:p w:rsidR="00102F17" w:rsidRPr="00DD246E" w:rsidRDefault="00102F17" w:rsidP="00102F17">
      <w:pPr>
        <w:numPr>
          <w:ilvl w:val="0"/>
          <w:numId w:val="10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принимаются с 16июня по 05 сентября 2014 года</w:t>
      </w:r>
    </w:p>
    <w:p w:rsidR="00102F17" w:rsidRPr="00DD246E" w:rsidRDefault="00102F17" w:rsidP="00102F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F17" w:rsidRPr="00DD246E" w:rsidRDefault="00102F17" w:rsidP="00102F17">
      <w:pPr>
        <w:spacing w:after="0" w:line="240" w:lineRule="auto"/>
        <w:ind w:left="425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 подачи заявок на конкурс</w:t>
      </w:r>
    </w:p>
    <w:p w:rsidR="00102F17" w:rsidRPr="00DD246E" w:rsidRDefault="00102F17" w:rsidP="00102F17">
      <w:pPr>
        <w:numPr>
          <w:ilvl w:val="0"/>
          <w:numId w:val="10"/>
        </w:numPr>
        <w:tabs>
          <w:tab w:val="left" w:pos="1276"/>
        </w:tabs>
        <w:spacing w:after="0" w:line="240" w:lineRule="auto"/>
        <w:ind w:left="1418" w:hanging="21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Заполненная форма заявки должна быть отправлена в срок до 05 сентября 2014 года в электронном виде по почте: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history="1">
        <w:r w:rsidRPr="00DD24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info</w:t>
        </w:r>
        <w:r w:rsidRPr="00DD24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r w:rsidRPr="00DD24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rc</w:t>
        </w:r>
        <w:r w:rsidRPr="00DD24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Pr="00DD24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inbox</w:t>
        </w:r>
        <w:r w:rsidRPr="00DD24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DD24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DD24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пометкой 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«Ө</w:t>
      </w:r>
      <w:proofErr w:type="spellStart"/>
      <w:r w:rsidRPr="001A3D92">
        <w:rPr>
          <w:rFonts w:ascii="Times New Roman" w:eastAsia="Times New Roman" w:hAnsi="Times New Roman" w:cs="Times New Roman"/>
          <w:sz w:val="24"/>
          <w:szCs w:val="24"/>
          <w:lang w:eastAsia="ru-RU"/>
        </w:rPr>
        <w:t>рлеу</w:t>
      </w:r>
      <w:proofErr w:type="spellEnd"/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– </w:t>
      </w:r>
      <w:r w:rsidRPr="001A3D92">
        <w:rPr>
          <w:rFonts w:ascii="Times New Roman" w:eastAsia="Times New Roman" w:hAnsi="Times New Roman" w:cs="Times New Roman"/>
          <w:sz w:val="24"/>
          <w:szCs w:val="24"/>
          <w:lang w:eastAsia="ru-RU"/>
        </w:rPr>
        <w:t>2014»)</w:t>
      </w:r>
    </w:p>
    <w:p w:rsidR="00102F17" w:rsidRPr="00DD246E" w:rsidRDefault="00102F17" w:rsidP="00102F17">
      <w:pPr>
        <w:numPr>
          <w:ilvl w:val="0"/>
          <w:numId w:val="10"/>
        </w:numPr>
        <w:tabs>
          <w:tab w:val="left" w:pos="1276"/>
        </w:tabs>
        <w:spacing w:after="0" w:line="240" w:lineRule="auto"/>
        <w:ind w:left="1418" w:hanging="21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Телефоны для справок: 8 (727) 272 82 59; 263 67 71</w:t>
      </w:r>
    </w:p>
    <w:p w:rsidR="00102F17" w:rsidRPr="00DD246E" w:rsidRDefault="00102F17" w:rsidP="00102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F17" w:rsidRPr="00DD246E" w:rsidRDefault="00102F17" w:rsidP="00102F17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Приложение№1. Перечень номинаций</w:t>
      </w:r>
    </w:p>
    <w:p w:rsidR="00102F17" w:rsidRPr="00DD246E" w:rsidRDefault="00102F17" w:rsidP="00102F17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Приложение№2. Форма заявки</w:t>
      </w:r>
    </w:p>
    <w:p w:rsidR="00102F17" w:rsidRPr="00DD246E" w:rsidRDefault="00102F17" w:rsidP="00102F17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br w:type="page"/>
      </w: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Приложение№1</w:t>
      </w:r>
    </w:p>
    <w:p w:rsidR="00102F17" w:rsidRPr="00DD246E" w:rsidRDefault="00102F17" w:rsidP="00102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номинаций премии «</w:t>
      </w:r>
      <w:r w:rsidRPr="001A3D9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Ө</w:t>
      </w:r>
      <w:proofErr w:type="spellStart"/>
      <w:r w:rsidRPr="001A3D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рлеу</w:t>
      </w:r>
      <w:proofErr w:type="spellEnd"/>
      <w:r w:rsidRPr="001A3D9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– </w:t>
      </w:r>
      <w:r w:rsidRPr="001A3D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2014»</w:t>
      </w:r>
    </w:p>
    <w:p w:rsidR="00102F17" w:rsidRPr="00DD246E" w:rsidRDefault="00102F17" w:rsidP="00102F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2F17" w:rsidRPr="00DD246E" w:rsidRDefault="00102F17" w:rsidP="00102F17">
      <w:pPr>
        <w:numPr>
          <w:ilvl w:val="0"/>
          <w:numId w:val="2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«Защита и продвижение прав человека»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номинируются НПО, работающие в сфере защиты и продвижения прав уязвимых групп населения в городе Алматы. В целом НПО, работающие в сфере защиты и соблюдения прав человека;</w:t>
      </w:r>
    </w:p>
    <w:p w:rsidR="00102F17" w:rsidRPr="00DD246E" w:rsidRDefault="00102F17" w:rsidP="00102F17">
      <w:pPr>
        <w:numPr>
          <w:ilvl w:val="0"/>
          <w:numId w:val="2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«Дети – наше будущее»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номинируются НПО, работающие в сфере развития, реабилитации и поддержки детей из семей, находящихся в трудной жизненной ситуации, детей – сирот, выпускников детских домов в городе Алматы;</w:t>
      </w:r>
    </w:p>
    <w:p w:rsidR="00102F17" w:rsidRPr="00DD246E" w:rsidRDefault="00102F17" w:rsidP="00102F17">
      <w:pPr>
        <w:numPr>
          <w:ilvl w:val="0"/>
          <w:numId w:val="2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«Мир без границ»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номинируются НПО, работающие в сфере развития потенциала, защиты прав, оказания услуг, поддержки, реабилитации и интеграции в общество людей, в т.ч. детей, с ограниченными возможностями в городе Алматы;</w:t>
      </w:r>
    </w:p>
    <w:p w:rsidR="00102F17" w:rsidRPr="00DD246E" w:rsidRDefault="00102F17" w:rsidP="00102F17">
      <w:pPr>
        <w:numPr>
          <w:ilvl w:val="0"/>
          <w:numId w:val="2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«Разные личности, равные возможности»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номинируются НПО, продвигающие гендерное равенство, борющиеся с насилием и всеми формами дискриминации в городе Алматы;</w:t>
      </w:r>
    </w:p>
    <w:p w:rsidR="00102F17" w:rsidRPr="00DD246E" w:rsidRDefault="00102F17" w:rsidP="00102F17">
      <w:pPr>
        <w:numPr>
          <w:ilvl w:val="0"/>
          <w:numId w:val="2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«Здоровая нация – процветающий Казахстан»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номинируются НПО, деятельность которых направлена на продвижение здорового образа жизни и охрану здоровья в городе Алматы;</w:t>
      </w:r>
    </w:p>
    <w:p w:rsidR="00102F17" w:rsidRPr="00DD246E" w:rsidRDefault="00102F17" w:rsidP="00102F17">
      <w:pPr>
        <w:numPr>
          <w:ilvl w:val="0"/>
          <w:numId w:val="2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«Чистая планета»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номинируются НПО, работающие в сфере охраны окружающей среды, экологического образования и продвижения энергосберегающих технологий в городе Алматы;</w:t>
      </w:r>
    </w:p>
    <w:p w:rsidR="00102F17" w:rsidRPr="00DD246E" w:rsidRDefault="00102F17" w:rsidP="00102F17">
      <w:pPr>
        <w:numPr>
          <w:ilvl w:val="0"/>
          <w:numId w:val="2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«Вклад в развитие и продвижение волонтерства» -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номинируются НПО города Алматы, занимающиеся развитием добровольческого/волонтерского движения, как индикатор патриотизма  в Казахстане;</w:t>
      </w:r>
    </w:p>
    <w:p w:rsidR="00102F17" w:rsidRPr="00DD246E" w:rsidRDefault="00102F17" w:rsidP="00102F17">
      <w:pPr>
        <w:numPr>
          <w:ilvl w:val="0"/>
          <w:numId w:val="2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«Созидание»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номинируются НПО, работающие в сфере поддержки и развития творческих и культурных инициатив граждан, в т.ч. детей в городе Алматы;</w:t>
      </w:r>
    </w:p>
    <w:p w:rsidR="00102F17" w:rsidRPr="00DD246E" w:rsidRDefault="00102F17" w:rsidP="00102F17">
      <w:pPr>
        <w:numPr>
          <w:ilvl w:val="0"/>
          <w:numId w:val="2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«Знание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сила»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номинируется НПО, работающие в сфере продвижения и развития в системе образования в городе Алматы;</w:t>
      </w:r>
    </w:p>
    <w:p w:rsidR="00102F17" w:rsidRPr="00DD246E" w:rsidRDefault="00102F17" w:rsidP="00102F17">
      <w:pPr>
        <w:numPr>
          <w:ilvl w:val="0"/>
          <w:numId w:val="2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Гостеприимная</w:t>
      </w:r>
      <w:proofErr w:type="gramEnd"/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Алматы» 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номинируется НПО, работающие в сфере продвижения и развития туризма в городе Алматы;</w:t>
      </w:r>
    </w:p>
    <w:p w:rsidR="00102F17" w:rsidRPr="00DD246E" w:rsidRDefault="00102F17" w:rsidP="00102F17">
      <w:pPr>
        <w:numPr>
          <w:ilvl w:val="0"/>
          <w:numId w:val="2"/>
        </w:numPr>
        <w:spacing w:after="240" w:line="240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номинанта от госсектора (в т.ч. районный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D24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акимат г. Алматы) по номинации «</w:t>
      </w: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Партнерство на благо общества</w:t>
      </w:r>
      <w:r w:rsidRPr="00DD24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102F17" w:rsidRPr="001A216F" w:rsidRDefault="00102F17" w:rsidP="00102F1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 номинанта </w:t>
      </w:r>
      <w:proofErr w:type="gramStart"/>
      <w:r>
        <w:rPr>
          <w:rFonts w:ascii="Times New Roman" w:hAnsi="Times New Roman" w:cs="Times New Roman"/>
        </w:rPr>
        <w:t>от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 w:rsidRPr="001A3D92">
        <w:rPr>
          <w:rFonts w:ascii="Times New Roman" w:hAnsi="Times New Roman" w:cs="Times New Roman"/>
        </w:rPr>
        <w:t>бизнес</w:t>
      </w:r>
      <w:proofErr w:type="gramEnd"/>
      <w:r w:rsidRPr="001A3D92">
        <w:rPr>
          <w:rFonts w:ascii="Times New Roman" w:hAnsi="Times New Roman" w:cs="Times New Roman"/>
        </w:rPr>
        <w:t xml:space="preserve"> сектора</w:t>
      </w:r>
      <w:r w:rsidRPr="001A216F">
        <w:rPr>
          <w:rFonts w:ascii="Times New Roman" w:hAnsi="Times New Roman" w:cs="Times New Roman"/>
        </w:rPr>
        <w:t xml:space="preserve"> «</w:t>
      </w:r>
      <w:r w:rsidRPr="001A216F">
        <w:rPr>
          <w:rFonts w:ascii="Times New Roman" w:hAnsi="Times New Roman" w:cs="Times New Roman"/>
          <w:b/>
        </w:rPr>
        <w:t>Лучший социа</w:t>
      </w:r>
      <w:r>
        <w:rPr>
          <w:rFonts w:ascii="Times New Roman" w:hAnsi="Times New Roman" w:cs="Times New Roman"/>
          <w:b/>
        </w:rPr>
        <w:t>льно – ориентированная бизнес к</w:t>
      </w:r>
      <w:r w:rsidRPr="001A3D92">
        <w:rPr>
          <w:rFonts w:ascii="Times New Roman" w:hAnsi="Times New Roman" w:cs="Times New Roman"/>
          <w:b/>
          <w:lang w:val="kk-KZ"/>
        </w:rPr>
        <w:t>о</w:t>
      </w:r>
      <w:proofErr w:type="spellStart"/>
      <w:r w:rsidRPr="001A216F">
        <w:rPr>
          <w:rFonts w:ascii="Times New Roman" w:hAnsi="Times New Roman" w:cs="Times New Roman"/>
          <w:b/>
        </w:rPr>
        <w:t>мпания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Pr="001A3D92">
        <w:rPr>
          <w:rFonts w:ascii="Times New Roman" w:hAnsi="Times New Roman" w:cs="Times New Roman"/>
          <w:b/>
          <w:lang w:val="kk-KZ"/>
        </w:rPr>
        <w:t>города</w:t>
      </w:r>
      <w:r w:rsidRPr="001A216F">
        <w:rPr>
          <w:rFonts w:ascii="Times New Roman" w:hAnsi="Times New Roman" w:cs="Times New Roman"/>
          <w:b/>
        </w:rPr>
        <w:t xml:space="preserve"> Алматы»</w:t>
      </w:r>
      <w:r w:rsidRPr="001A216F">
        <w:rPr>
          <w:rFonts w:ascii="Times New Roman" w:hAnsi="Times New Roman" w:cs="Times New Roman"/>
        </w:rPr>
        <w:t>;</w:t>
      </w:r>
    </w:p>
    <w:p w:rsidR="00102F17" w:rsidRPr="001A216F" w:rsidRDefault="00102F17" w:rsidP="00102F17">
      <w:pPr>
        <w:pStyle w:val="a3"/>
        <w:jc w:val="both"/>
        <w:rPr>
          <w:rFonts w:ascii="Times New Roman" w:hAnsi="Times New Roman" w:cs="Times New Roman"/>
        </w:rPr>
      </w:pPr>
    </w:p>
    <w:p w:rsidR="00102F17" w:rsidRPr="001A216F" w:rsidRDefault="00102F17" w:rsidP="00102F17">
      <w:pPr>
        <w:pStyle w:val="a3"/>
        <w:numPr>
          <w:ilvl w:val="0"/>
          <w:numId w:val="2"/>
        </w:numPr>
        <w:jc w:val="both"/>
        <w:rPr>
          <w:color w:val="000000"/>
          <w:lang w:eastAsia="ru-RU"/>
        </w:rPr>
      </w:pPr>
      <w:r w:rsidRPr="001A216F">
        <w:rPr>
          <w:rFonts w:ascii="Times New Roman" w:hAnsi="Times New Roman" w:cs="Times New Roman"/>
        </w:rPr>
        <w:t xml:space="preserve">3 номинанта от СМИ  в городе Алматы </w:t>
      </w:r>
      <w:r w:rsidRPr="001A216F">
        <w:rPr>
          <w:rFonts w:ascii="Times New Roman" w:hAnsi="Times New Roman" w:cs="Times New Roman"/>
          <w:b/>
        </w:rPr>
        <w:t>«Общественно-значимое СМИ»</w:t>
      </w:r>
    </w:p>
    <w:p w:rsidR="00102F17" w:rsidRPr="001A216F" w:rsidRDefault="00102F17" w:rsidP="00102F17">
      <w:pPr>
        <w:pStyle w:val="a3"/>
        <w:rPr>
          <w:color w:val="000000"/>
          <w:lang w:eastAsia="ru-RU"/>
        </w:rPr>
      </w:pPr>
    </w:p>
    <w:p w:rsidR="00102F17" w:rsidRDefault="00102F17" w:rsidP="00102F17">
      <w:pPr>
        <w:rPr>
          <w:color w:val="000000"/>
          <w:lang w:val="kk-KZ" w:eastAsia="ru-RU"/>
        </w:rPr>
      </w:pPr>
    </w:p>
    <w:p w:rsidR="00102F17" w:rsidRPr="001A216F" w:rsidRDefault="00102F17" w:rsidP="00102F17">
      <w:pPr>
        <w:rPr>
          <w:color w:val="000000"/>
          <w:lang w:eastAsia="ru-RU"/>
        </w:rPr>
      </w:pPr>
      <w:r w:rsidRPr="001A216F">
        <w:rPr>
          <w:color w:val="000000"/>
          <w:lang w:eastAsia="ru-RU"/>
        </w:rPr>
        <w:br w:type="page"/>
      </w:r>
    </w:p>
    <w:p w:rsidR="00102F17" w:rsidRPr="00DD246E" w:rsidRDefault="00102F17" w:rsidP="00102F17">
      <w:pPr>
        <w:spacing w:before="240" w:after="60"/>
        <w:jc w:val="right"/>
        <w:outlineLvl w:val="0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Приложение № 2</w:t>
      </w:r>
    </w:p>
    <w:p w:rsidR="00102F17" w:rsidRPr="00DD246E" w:rsidRDefault="00102F17" w:rsidP="00102F17">
      <w:pPr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Форма заявки</w:t>
      </w:r>
    </w:p>
    <w:p w:rsidR="00102F17" w:rsidRPr="00DD246E" w:rsidRDefault="00102F17" w:rsidP="00102F17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на участие в конкурсе на получение премии «</w:t>
      </w:r>
      <w:r w:rsidRPr="00F14F4E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kk-KZ" w:eastAsia="ru-RU"/>
        </w:rPr>
        <w:t>Ө</w:t>
      </w:r>
      <w:proofErr w:type="spellStart"/>
      <w:r w:rsidRPr="00DD246E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рлеу</w:t>
      </w:r>
      <w:proofErr w:type="spellEnd"/>
      <w:r w:rsidRPr="00F14F4E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kk-KZ" w:eastAsia="ru-RU"/>
        </w:rPr>
        <w:t xml:space="preserve">– </w:t>
      </w:r>
      <w:r w:rsidRPr="00DD246E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2014»</w:t>
      </w:r>
    </w:p>
    <w:p w:rsidR="00102F17" w:rsidRPr="00DD246E" w:rsidRDefault="00102F17" w:rsidP="00102F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организации претендента в соответствии со свидетельством о государственной регистрации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представителя организации претендента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номинации премии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</w:t>
      </w:r>
      <w:proofErr w:type="spellStart"/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рлеу</w:t>
      </w:r>
      <w:bookmarkStart w:id="0" w:name="_GoBack"/>
      <w:bookmarkEnd w:id="0"/>
      <w:proofErr w:type="spellEnd"/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на которую претендует организация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Миссия организации претендента на премию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Конкретная целевая группа организации претендента на премию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деятельности организации, претендующей на получение премии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значимый социальный вклад внесла эта деятельность  в жизнь целевой группы организации и в целом города Алматы, страны, в развитие гражданского общества в Казахстане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 для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повышения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уровня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социального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партнерства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Дополнительная информация, указывающая, почему именно организация заявитель должна быть номинирована на премию </w:t>
      </w:r>
      <w:r w:rsidRPr="001A3D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</w:t>
      </w:r>
      <w:proofErr w:type="spellStart"/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рлеу</w:t>
      </w:r>
      <w:proofErr w:type="spellEnd"/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Заполняется в случае самовыдвижения</w:t>
      </w: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. Укажите наименование и контактные данные двух организаций, рекомендации которых Вы прилагаете на организацию претендента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заполнения заявки ______________________________________________</w:t>
      </w:r>
    </w:p>
    <w:p w:rsidR="00102F17" w:rsidRPr="00DD246E" w:rsidRDefault="00102F17" w:rsidP="00102F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данные и контактную информацию лица и/или организаций выдвинувшего организацию претендента на получение премии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02F17" w:rsidRPr="00DD246E" w:rsidRDefault="00102F17" w:rsidP="00102F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F17" w:rsidRPr="00DD246E" w:rsidRDefault="00102F17" w:rsidP="00102F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Заполненная форма заявки должна быть отправлена в срок до 05 сентября 2014 года по электронной почте: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hyperlink r:id="rId6" w:history="1">
        <w:r w:rsidRPr="00DD246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info</w:t>
        </w:r>
        <w:r w:rsidRPr="00DD246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-</w:t>
        </w:r>
        <w:r w:rsidRPr="00DD246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rc</w:t>
        </w:r>
        <w:r w:rsidRPr="00DD246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@</w:t>
        </w:r>
        <w:r w:rsidRPr="00DD246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inbox</w:t>
        </w:r>
        <w:r w:rsidRPr="00DD246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.</w:t>
        </w:r>
        <w:r w:rsidRPr="00DD246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="00AA692D">
        <w:t xml:space="preserve"> </w:t>
      </w:r>
      <w:r w:rsidRPr="00AA692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или</w:t>
      </w:r>
      <w:r w:rsidR="00AA692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kk-KZ" w:eastAsia="ru-RU"/>
        </w:rPr>
        <w:t xml:space="preserve"> 2722007</w:t>
      </w:r>
      <w:r w:rsidRPr="001A216F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ru-RU"/>
        </w:rPr>
        <w:t>@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n-US" w:eastAsia="ru-RU"/>
        </w:rPr>
        <w:t>mail</w:t>
      </w:r>
      <w:r w:rsidRPr="001A216F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n-US" w:eastAsia="ru-RU"/>
        </w:rPr>
        <w:t>ru</w:t>
      </w: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DD246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пометкой «Конкурс 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Ө</w:t>
      </w:r>
      <w:proofErr w:type="spellStart"/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рлеу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– </w:t>
      </w: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2014»).</w:t>
      </w:r>
    </w:p>
    <w:p w:rsidR="00F7120A" w:rsidRDefault="00102F17" w:rsidP="00102F17">
      <w:pPr>
        <w:spacing w:after="0" w:line="240" w:lineRule="auto"/>
        <w:ind w:firstLine="709"/>
        <w:jc w:val="both"/>
      </w:pPr>
      <w:r w:rsidRPr="00DD24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Телефоны для справок: 8 (727) 272 82 59; 263 67 71</w:t>
      </w:r>
    </w:p>
    <w:sectPr w:rsidR="00F7120A" w:rsidSect="00610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C515D"/>
    <w:multiLevelType w:val="hybridMultilevel"/>
    <w:tmpl w:val="235C0D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B3A21"/>
    <w:multiLevelType w:val="multilevel"/>
    <w:tmpl w:val="8B769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E20527"/>
    <w:multiLevelType w:val="hybridMultilevel"/>
    <w:tmpl w:val="9A6A6E7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FE32949"/>
    <w:multiLevelType w:val="hybridMultilevel"/>
    <w:tmpl w:val="12989A40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0F36D41"/>
    <w:multiLevelType w:val="hybridMultilevel"/>
    <w:tmpl w:val="605AE854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093598D"/>
    <w:multiLevelType w:val="hybridMultilevel"/>
    <w:tmpl w:val="84E0FB6A"/>
    <w:lvl w:ilvl="0" w:tplc="04190005">
      <w:start w:val="1"/>
      <w:numFmt w:val="bullet"/>
      <w:lvlText w:val=""/>
      <w:lvlJc w:val="left"/>
      <w:pPr>
        <w:ind w:left="141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6">
    <w:nsid w:val="613A3C1A"/>
    <w:multiLevelType w:val="hybridMultilevel"/>
    <w:tmpl w:val="F384C0A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CF3B83"/>
    <w:multiLevelType w:val="hybridMultilevel"/>
    <w:tmpl w:val="A0960FF4"/>
    <w:lvl w:ilvl="0" w:tplc="041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10165F"/>
    <w:multiLevelType w:val="hybridMultilevel"/>
    <w:tmpl w:val="881C0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C25889"/>
    <w:multiLevelType w:val="hybridMultilevel"/>
    <w:tmpl w:val="A8A8C3E2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9"/>
  </w:num>
  <w:num w:numId="5">
    <w:abstractNumId w:val="3"/>
  </w:num>
  <w:num w:numId="6">
    <w:abstractNumId w:val="0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2F17"/>
    <w:rsid w:val="00102F17"/>
    <w:rsid w:val="00427229"/>
    <w:rsid w:val="005159A2"/>
    <w:rsid w:val="008670A8"/>
    <w:rsid w:val="00AA692D"/>
    <w:rsid w:val="00F71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F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F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rc@inbox.ru" TargetMode="External"/><Relationship Id="rId5" Type="http://schemas.openxmlformats.org/officeDocument/2006/relationships/hyperlink" Target="mailto:info-rc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1463</Words>
  <Characters>8340</Characters>
  <Application>Microsoft Office Word</Application>
  <DocSecurity>0</DocSecurity>
  <Lines>69</Lines>
  <Paragraphs>19</Paragraphs>
  <ScaleCrop>false</ScaleCrop>
  <Company>Microsoft</Company>
  <LinksUpToDate>false</LinksUpToDate>
  <CharactersWithSpaces>9784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Рая</dc:creator>
  <cp:keywords/>
  <dc:description/>
  <cp:lastModifiedBy>Admin</cp:lastModifiedBy>
  <cp:revision>3</cp:revision>
  <dcterms:created xsi:type="dcterms:W3CDTF">2014-08-13T10:15:00Z</dcterms:created>
  <dcterms:modified xsi:type="dcterms:W3CDTF">2014-08-14T10:38:00Z</dcterms:modified>
</cp:coreProperties>
</file>